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40" w:rsidRDefault="00375440" w:rsidP="00AC50F2">
      <w:pPr>
        <w:jc w:val="center"/>
        <w:rPr>
          <w:rFonts w:cstheme="minorHAnsi"/>
          <w:sz w:val="28"/>
          <w:szCs w:val="28"/>
        </w:rPr>
      </w:pPr>
    </w:p>
    <w:p w:rsidR="00375440" w:rsidRDefault="00375440" w:rsidP="00AC50F2">
      <w:pPr>
        <w:jc w:val="center"/>
        <w:rPr>
          <w:rFonts w:cstheme="minorHAnsi"/>
          <w:sz w:val="28"/>
          <w:szCs w:val="28"/>
        </w:rPr>
      </w:pPr>
    </w:p>
    <w:p w:rsidR="00375440" w:rsidRDefault="00375440" w:rsidP="00AC50F2">
      <w:pPr>
        <w:jc w:val="center"/>
        <w:rPr>
          <w:rFonts w:cstheme="minorHAnsi"/>
          <w:sz w:val="28"/>
          <w:szCs w:val="28"/>
        </w:rPr>
      </w:pPr>
    </w:p>
    <w:p w:rsidR="00EA63BB" w:rsidRPr="00375440" w:rsidRDefault="005433E8" w:rsidP="00AC50F2">
      <w:pPr>
        <w:jc w:val="center"/>
        <w:rPr>
          <w:rFonts w:cstheme="minorHAnsi"/>
          <w:sz w:val="28"/>
          <w:szCs w:val="28"/>
        </w:rPr>
      </w:pPr>
      <w:r w:rsidRPr="00375440">
        <w:rPr>
          <w:rFonts w:cstheme="minorHAnsi"/>
          <w:sz w:val="28"/>
          <w:szCs w:val="28"/>
        </w:rPr>
        <w:t>ACORD</w:t>
      </w:r>
    </w:p>
    <w:p w:rsidR="005433E8" w:rsidRPr="00375440" w:rsidRDefault="005433E8" w:rsidP="00AC50F2">
      <w:pPr>
        <w:jc w:val="center"/>
        <w:rPr>
          <w:rFonts w:cstheme="minorHAnsi"/>
          <w:sz w:val="28"/>
          <w:szCs w:val="28"/>
        </w:rPr>
      </w:pPr>
      <w:r w:rsidRPr="00375440">
        <w:rPr>
          <w:rFonts w:cstheme="minorHAnsi"/>
          <w:sz w:val="28"/>
          <w:szCs w:val="28"/>
        </w:rPr>
        <w:t xml:space="preserve">de </w:t>
      </w:r>
      <w:proofErr w:type="spellStart"/>
      <w:r w:rsidRPr="00375440">
        <w:rPr>
          <w:rFonts w:cstheme="minorHAnsi"/>
          <w:sz w:val="28"/>
          <w:szCs w:val="28"/>
        </w:rPr>
        <w:t>participare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  <w:proofErr w:type="spellStart"/>
      <w:r w:rsidRPr="00375440">
        <w:rPr>
          <w:rFonts w:cstheme="minorHAnsi"/>
          <w:sz w:val="28"/>
          <w:szCs w:val="28"/>
        </w:rPr>
        <w:t>în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  <w:proofErr w:type="spellStart"/>
      <w:r w:rsidRPr="00375440">
        <w:rPr>
          <w:rFonts w:cstheme="minorHAnsi"/>
          <w:sz w:val="28"/>
          <w:szCs w:val="28"/>
        </w:rPr>
        <w:t>echipa</w:t>
      </w:r>
      <w:proofErr w:type="spellEnd"/>
      <w:r w:rsidRPr="00375440">
        <w:rPr>
          <w:rFonts w:cstheme="minorHAnsi"/>
          <w:sz w:val="28"/>
          <w:szCs w:val="28"/>
        </w:rPr>
        <w:t xml:space="preserve"> de </w:t>
      </w:r>
      <w:proofErr w:type="spellStart"/>
      <w:r w:rsidRPr="00375440">
        <w:rPr>
          <w:rFonts w:cstheme="minorHAnsi"/>
          <w:sz w:val="28"/>
          <w:szCs w:val="28"/>
        </w:rPr>
        <w:t>proiect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</w:p>
    <w:p w:rsidR="00AC50F2" w:rsidRPr="00375440" w:rsidRDefault="00AC50F2" w:rsidP="00AC50F2">
      <w:pPr>
        <w:jc w:val="center"/>
        <w:rPr>
          <w:rFonts w:cstheme="minorHAnsi"/>
          <w:sz w:val="28"/>
          <w:szCs w:val="28"/>
        </w:rPr>
      </w:pPr>
    </w:p>
    <w:p w:rsidR="00AC50F2" w:rsidRPr="00375440" w:rsidRDefault="00AC50F2" w:rsidP="00AC50F2">
      <w:pPr>
        <w:jc w:val="center"/>
        <w:rPr>
          <w:rFonts w:cstheme="minorHAnsi"/>
          <w:sz w:val="28"/>
          <w:szCs w:val="28"/>
        </w:rPr>
      </w:pPr>
    </w:p>
    <w:p w:rsidR="00375440" w:rsidRPr="00375440" w:rsidRDefault="005433E8" w:rsidP="00E35350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375440">
        <w:rPr>
          <w:rFonts w:cstheme="minorHAnsi"/>
          <w:sz w:val="28"/>
          <w:szCs w:val="28"/>
        </w:rPr>
        <w:t>Având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  <w:proofErr w:type="spellStart"/>
      <w:r w:rsidRPr="00375440">
        <w:rPr>
          <w:rFonts w:cstheme="minorHAnsi"/>
          <w:sz w:val="28"/>
          <w:szCs w:val="28"/>
        </w:rPr>
        <w:t>în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  <w:proofErr w:type="spellStart"/>
      <w:r w:rsidRPr="00375440">
        <w:rPr>
          <w:rFonts w:cstheme="minorHAnsi"/>
          <w:sz w:val="28"/>
          <w:szCs w:val="28"/>
        </w:rPr>
        <w:t>vedere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  <w:proofErr w:type="spellStart"/>
      <w:r w:rsidR="00375440" w:rsidRPr="00375440">
        <w:rPr>
          <w:rFonts w:cstheme="minorHAnsi"/>
          <w:sz w:val="28"/>
          <w:szCs w:val="28"/>
        </w:rPr>
        <w:t>că</w:t>
      </w:r>
      <w:proofErr w:type="spellEnd"/>
      <w:r w:rsidR="00375440" w:rsidRPr="00375440">
        <w:rPr>
          <w:rFonts w:cstheme="minorHAnsi"/>
          <w:sz w:val="28"/>
          <w:szCs w:val="28"/>
        </w:rPr>
        <w:t xml:space="preserve"> </w:t>
      </w:r>
      <w:proofErr w:type="spellStart"/>
      <w:r w:rsidRPr="00375440">
        <w:rPr>
          <w:rFonts w:cstheme="minorHAnsi"/>
          <w:sz w:val="28"/>
          <w:szCs w:val="28"/>
        </w:rPr>
        <w:t>obiectivele</w:t>
      </w:r>
      <w:proofErr w:type="spellEnd"/>
      <w:r w:rsidRPr="00375440">
        <w:rPr>
          <w:rFonts w:cstheme="minorHAnsi"/>
          <w:sz w:val="28"/>
          <w:szCs w:val="28"/>
        </w:rPr>
        <w:t xml:space="preserve">, </w:t>
      </w:r>
      <w:proofErr w:type="spellStart"/>
      <w:r w:rsidRPr="00375440">
        <w:rPr>
          <w:rFonts w:cstheme="minorHAnsi"/>
          <w:sz w:val="28"/>
          <w:szCs w:val="28"/>
        </w:rPr>
        <w:t>activităţile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  <w:proofErr w:type="spellStart"/>
      <w:r w:rsidRPr="00375440">
        <w:rPr>
          <w:rFonts w:cstheme="minorHAnsi"/>
          <w:sz w:val="28"/>
          <w:szCs w:val="28"/>
        </w:rPr>
        <w:t>şi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  <w:proofErr w:type="spellStart"/>
      <w:r w:rsidRPr="00375440">
        <w:rPr>
          <w:rFonts w:cstheme="minorHAnsi"/>
          <w:sz w:val="28"/>
          <w:szCs w:val="28"/>
        </w:rPr>
        <w:t>rezultatele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  <w:proofErr w:type="spellStart"/>
      <w:r w:rsidRPr="00375440">
        <w:rPr>
          <w:rFonts w:cstheme="minorHAnsi"/>
          <w:sz w:val="28"/>
          <w:szCs w:val="28"/>
        </w:rPr>
        <w:t>asumate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  <w:proofErr w:type="spellStart"/>
      <w:r w:rsidRPr="00375440">
        <w:rPr>
          <w:rFonts w:cstheme="minorHAnsi"/>
          <w:sz w:val="28"/>
          <w:szCs w:val="28"/>
        </w:rPr>
        <w:t>prin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  <w:proofErr w:type="spellStart"/>
      <w:r w:rsidRPr="00375440">
        <w:rPr>
          <w:rFonts w:cstheme="minorHAnsi"/>
          <w:sz w:val="28"/>
          <w:szCs w:val="28"/>
        </w:rPr>
        <w:t>proiectul</w:t>
      </w:r>
      <w:proofErr w:type="spellEnd"/>
      <w:r w:rsidRPr="00375440">
        <w:rPr>
          <w:rFonts w:cstheme="minorHAnsi"/>
          <w:sz w:val="28"/>
          <w:szCs w:val="28"/>
        </w:rPr>
        <w:t xml:space="preserve"> cu </w:t>
      </w:r>
      <w:proofErr w:type="spellStart"/>
      <w:r w:rsidRPr="00375440">
        <w:rPr>
          <w:rFonts w:cstheme="minorHAnsi"/>
          <w:sz w:val="28"/>
          <w:szCs w:val="28"/>
        </w:rPr>
        <w:t>tiltlul</w:t>
      </w:r>
      <w:proofErr w:type="spellEnd"/>
      <w:r w:rsidRPr="00375440">
        <w:rPr>
          <w:rFonts w:cstheme="minorHAnsi"/>
          <w:sz w:val="28"/>
          <w:szCs w:val="28"/>
        </w:rPr>
        <w:t xml:space="preserve"> …………………………………………………………</w:t>
      </w:r>
      <w:r w:rsidR="00375440">
        <w:rPr>
          <w:rFonts w:cstheme="minorHAnsi"/>
          <w:sz w:val="28"/>
          <w:szCs w:val="28"/>
        </w:rPr>
        <w:t>………………</w:t>
      </w:r>
      <w:r w:rsidR="00686DCE">
        <w:rPr>
          <w:rFonts w:cstheme="minorHAnsi"/>
          <w:sz w:val="28"/>
          <w:szCs w:val="28"/>
        </w:rPr>
        <w:t>……..</w:t>
      </w:r>
      <w:r w:rsidR="00375440">
        <w:rPr>
          <w:rFonts w:cstheme="minorHAnsi"/>
          <w:sz w:val="28"/>
          <w:szCs w:val="28"/>
        </w:rPr>
        <w:t>……………</w:t>
      </w:r>
      <w:r w:rsidR="006A5A61">
        <w:rPr>
          <w:rFonts w:cstheme="minorHAnsi"/>
          <w:sz w:val="28"/>
          <w:szCs w:val="28"/>
        </w:rPr>
        <w:t>…………………………….</w:t>
      </w:r>
      <w:r w:rsidR="00375440">
        <w:rPr>
          <w:rFonts w:cstheme="minorHAnsi"/>
          <w:sz w:val="28"/>
          <w:szCs w:val="28"/>
        </w:rPr>
        <w:t>….</w:t>
      </w:r>
      <w:r w:rsidR="00375440" w:rsidRPr="00375440">
        <w:rPr>
          <w:rFonts w:cstheme="minorHAnsi"/>
          <w:sz w:val="28"/>
          <w:szCs w:val="28"/>
        </w:rPr>
        <w:t xml:space="preserve"> </w:t>
      </w:r>
      <w:proofErr w:type="spellStart"/>
      <w:r w:rsidRPr="00375440">
        <w:rPr>
          <w:rFonts w:cstheme="minorHAnsi"/>
          <w:sz w:val="28"/>
          <w:szCs w:val="28"/>
        </w:rPr>
        <w:t>acronim</w:t>
      </w:r>
      <w:proofErr w:type="spellEnd"/>
      <w:r w:rsidRPr="00375440">
        <w:rPr>
          <w:rFonts w:cstheme="minorHAnsi"/>
          <w:sz w:val="28"/>
          <w:szCs w:val="28"/>
        </w:rPr>
        <w:t xml:space="preserve"> ………</w:t>
      </w:r>
      <w:r w:rsidR="006A5A61">
        <w:rPr>
          <w:rFonts w:cstheme="minorHAnsi"/>
          <w:sz w:val="28"/>
          <w:szCs w:val="28"/>
        </w:rPr>
        <w:t>…………….</w:t>
      </w:r>
      <w:r w:rsidR="00375440">
        <w:rPr>
          <w:rFonts w:cstheme="minorHAnsi"/>
          <w:sz w:val="28"/>
          <w:szCs w:val="28"/>
        </w:rPr>
        <w:t>……..</w:t>
      </w:r>
      <w:r w:rsidRPr="00375440">
        <w:rPr>
          <w:rFonts w:cstheme="minorHAnsi"/>
          <w:sz w:val="28"/>
          <w:szCs w:val="28"/>
        </w:rPr>
        <w:t>………,</w:t>
      </w:r>
      <w:r w:rsidR="00E35350">
        <w:rPr>
          <w:rFonts w:cstheme="minorHAnsi"/>
          <w:sz w:val="28"/>
          <w:szCs w:val="28"/>
        </w:rPr>
        <w:t xml:space="preserve"> director de </w:t>
      </w:r>
      <w:proofErr w:type="spellStart"/>
      <w:r w:rsidR="00E35350">
        <w:rPr>
          <w:rFonts w:cstheme="minorHAnsi"/>
          <w:sz w:val="28"/>
          <w:szCs w:val="28"/>
        </w:rPr>
        <w:t>proiect</w:t>
      </w:r>
      <w:proofErr w:type="spellEnd"/>
      <w:r w:rsidR="00E35350">
        <w:rPr>
          <w:rFonts w:cstheme="minorHAnsi"/>
          <w:sz w:val="28"/>
          <w:szCs w:val="28"/>
        </w:rPr>
        <w:t>…………………………,</w:t>
      </w:r>
      <w:r w:rsidRPr="00375440">
        <w:rPr>
          <w:rFonts w:cstheme="minorHAnsi"/>
          <w:sz w:val="28"/>
          <w:szCs w:val="28"/>
        </w:rPr>
        <w:t xml:space="preserve"> </w:t>
      </w:r>
      <w:proofErr w:type="spellStart"/>
      <w:r w:rsidR="00E35350">
        <w:rPr>
          <w:rFonts w:cstheme="minorHAnsi"/>
          <w:sz w:val="28"/>
          <w:szCs w:val="28"/>
        </w:rPr>
        <w:t>sunt</w:t>
      </w:r>
      <w:proofErr w:type="spellEnd"/>
      <w:r w:rsidR="00E35350">
        <w:rPr>
          <w:rFonts w:cstheme="minorHAnsi"/>
          <w:sz w:val="28"/>
          <w:szCs w:val="28"/>
        </w:rPr>
        <w:t xml:space="preserve"> </w:t>
      </w:r>
      <w:proofErr w:type="spellStart"/>
      <w:r w:rsidR="00E35350">
        <w:rPr>
          <w:rFonts w:cstheme="minorHAnsi"/>
          <w:sz w:val="28"/>
          <w:szCs w:val="28"/>
        </w:rPr>
        <w:t>corelate</w:t>
      </w:r>
      <w:proofErr w:type="spellEnd"/>
      <w:r w:rsidR="00E35350">
        <w:rPr>
          <w:rFonts w:cstheme="minorHAnsi"/>
          <w:sz w:val="28"/>
          <w:szCs w:val="28"/>
        </w:rPr>
        <w:t xml:space="preserve"> cu </w:t>
      </w:r>
      <w:proofErr w:type="spellStart"/>
      <w:r w:rsidR="00E35350">
        <w:rPr>
          <w:rFonts w:cstheme="minorHAnsi"/>
          <w:sz w:val="28"/>
          <w:szCs w:val="28"/>
        </w:rPr>
        <w:t>Programul</w:t>
      </w:r>
      <w:proofErr w:type="spellEnd"/>
      <w:r w:rsidR="00E35350">
        <w:rPr>
          <w:rFonts w:cstheme="minorHAnsi"/>
          <w:sz w:val="28"/>
          <w:szCs w:val="28"/>
        </w:rPr>
        <w:t xml:space="preserve"> Individual de </w:t>
      </w:r>
      <w:proofErr w:type="spellStart"/>
      <w:r w:rsidR="00E35350">
        <w:rPr>
          <w:rFonts w:cstheme="minorHAnsi"/>
          <w:sz w:val="28"/>
          <w:szCs w:val="28"/>
        </w:rPr>
        <w:t>Cercetare</w:t>
      </w:r>
      <w:proofErr w:type="spellEnd"/>
      <w:r w:rsidR="00E35350">
        <w:rPr>
          <w:rFonts w:cstheme="minorHAnsi"/>
          <w:sz w:val="28"/>
          <w:szCs w:val="28"/>
        </w:rPr>
        <w:t xml:space="preserve"> </w:t>
      </w:r>
      <w:proofErr w:type="spellStart"/>
      <w:r w:rsidR="00E35350">
        <w:rPr>
          <w:rFonts w:cstheme="minorHAnsi"/>
          <w:sz w:val="28"/>
          <w:szCs w:val="28"/>
        </w:rPr>
        <w:t>Științifică</w:t>
      </w:r>
      <w:proofErr w:type="spellEnd"/>
      <w:r w:rsidR="00E35350">
        <w:rPr>
          <w:rFonts w:cstheme="minorHAnsi"/>
          <w:sz w:val="28"/>
          <w:szCs w:val="28"/>
        </w:rPr>
        <w:t xml:space="preserve"> al </w:t>
      </w:r>
      <w:proofErr w:type="spellStart"/>
      <w:r w:rsidR="00E35350">
        <w:rPr>
          <w:rFonts w:cstheme="minorHAnsi"/>
          <w:sz w:val="28"/>
          <w:szCs w:val="28"/>
        </w:rPr>
        <w:t>doctorandului</w:t>
      </w:r>
      <w:proofErr w:type="spellEnd"/>
      <w:r w:rsidR="00E35350">
        <w:rPr>
          <w:rFonts w:cstheme="minorHAnsi"/>
          <w:sz w:val="28"/>
          <w:szCs w:val="28"/>
        </w:rPr>
        <w:t xml:space="preserve">, </w:t>
      </w:r>
      <w:proofErr w:type="spellStart"/>
      <w:r w:rsidR="00E35350">
        <w:rPr>
          <w:rFonts w:cstheme="minorHAnsi"/>
          <w:sz w:val="28"/>
          <w:szCs w:val="28"/>
        </w:rPr>
        <w:t>sunt</w:t>
      </w:r>
      <w:proofErr w:type="spellEnd"/>
      <w:r w:rsidR="00E35350">
        <w:rPr>
          <w:rFonts w:cstheme="minorHAnsi"/>
          <w:sz w:val="28"/>
          <w:szCs w:val="28"/>
        </w:rPr>
        <w:t xml:space="preserve"> de accord cu </w:t>
      </w:r>
      <w:r w:rsidR="00375440" w:rsidRPr="00375440">
        <w:rPr>
          <w:rFonts w:cstheme="minorHAnsi"/>
          <w:sz w:val="28"/>
          <w:szCs w:val="28"/>
        </w:rPr>
        <w:t xml:space="preserve"> </w:t>
      </w:r>
      <w:proofErr w:type="spellStart"/>
      <w:r w:rsidR="00375440" w:rsidRPr="00375440">
        <w:rPr>
          <w:rFonts w:cstheme="minorHAnsi"/>
          <w:sz w:val="28"/>
          <w:szCs w:val="28"/>
        </w:rPr>
        <w:t>participarea</w:t>
      </w:r>
      <w:proofErr w:type="spellEnd"/>
      <w:r w:rsidR="00375440" w:rsidRPr="00375440">
        <w:rPr>
          <w:rFonts w:cstheme="minorHAnsi"/>
          <w:sz w:val="28"/>
          <w:szCs w:val="28"/>
        </w:rPr>
        <w:t xml:space="preserve"> </w:t>
      </w:r>
      <w:proofErr w:type="spellStart"/>
      <w:r w:rsidR="00E35350">
        <w:rPr>
          <w:rFonts w:cstheme="minorHAnsi"/>
          <w:sz w:val="28"/>
          <w:szCs w:val="28"/>
        </w:rPr>
        <w:t>acestuia</w:t>
      </w:r>
      <w:proofErr w:type="spellEnd"/>
      <w:r w:rsidR="00E35350">
        <w:rPr>
          <w:rFonts w:cstheme="minorHAnsi"/>
          <w:sz w:val="28"/>
          <w:szCs w:val="28"/>
        </w:rPr>
        <w:t xml:space="preserve">  </w:t>
      </w:r>
      <w:proofErr w:type="spellStart"/>
      <w:r w:rsidR="00E35350">
        <w:rPr>
          <w:rFonts w:cstheme="minorHAnsi"/>
          <w:sz w:val="28"/>
          <w:szCs w:val="28"/>
        </w:rPr>
        <w:t>în</w:t>
      </w:r>
      <w:proofErr w:type="spellEnd"/>
      <w:r w:rsidR="00E35350">
        <w:rPr>
          <w:rFonts w:cstheme="minorHAnsi"/>
          <w:sz w:val="28"/>
          <w:szCs w:val="28"/>
        </w:rPr>
        <w:t xml:space="preserve"> </w:t>
      </w:r>
      <w:proofErr w:type="spellStart"/>
      <w:r w:rsidR="00E35350">
        <w:rPr>
          <w:rFonts w:cstheme="minorHAnsi"/>
          <w:sz w:val="28"/>
          <w:szCs w:val="28"/>
        </w:rPr>
        <w:t>echipa</w:t>
      </w:r>
      <w:proofErr w:type="spellEnd"/>
      <w:r w:rsidR="00E35350">
        <w:rPr>
          <w:rFonts w:cstheme="minorHAnsi"/>
          <w:sz w:val="28"/>
          <w:szCs w:val="28"/>
        </w:rPr>
        <w:t xml:space="preserve"> </w:t>
      </w:r>
      <w:proofErr w:type="spellStart"/>
      <w:r w:rsidR="00E35350">
        <w:rPr>
          <w:rFonts w:cstheme="minorHAnsi"/>
          <w:sz w:val="28"/>
          <w:szCs w:val="28"/>
        </w:rPr>
        <w:t>proiectului</w:t>
      </w:r>
      <w:proofErr w:type="spellEnd"/>
      <w:r w:rsidR="00375440" w:rsidRPr="00375440">
        <w:rPr>
          <w:rFonts w:cstheme="minorHAnsi"/>
          <w:sz w:val="28"/>
          <w:szCs w:val="28"/>
        </w:rPr>
        <w:t>.</w:t>
      </w:r>
      <w:bookmarkStart w:id="0" w:name="_GoBack"/>
      <w:bookmarkEnd w:id="0"/>
    </w:p>
    <w:p w:rsidR="00375440" w:rsidRPr="00375440" w:rsidRDefault="00375440" w:rsidP="005433E8">
      <w:pPr>
        <w:rPr>
          <w:rFonts w:cstheme="minorHAnsi"/>
          <w:sz w:val="28"/>
          <w:szCs w:val="28"/>
        </w:rPr>
      </w:pPr>
    </w:p>
    <w:p w:rsidR="00FD5877" w:rsidRDefault="00FD5877" w:rsidP="00FD5877">
      <w:pPr>
        <w:rPr>
          <w:rFonts w:cstheme="minorHAnsi"/>
          <w:sz w:val="28"/>
          <w:szCs w:val="28"/>
        </w:rPr>
      </w:pPr>
    </w:p>
    <w:p w:rsidR="00375440" w:rsidRPr="00375440" w:rsidRDefault="00375440" w:rsidP="00FD5877">
      <w:pPr>
        <w:rPr>
          <w:rFonts w:cstheme="minorHAnsi"/>
          <w:sz w:val="28"/>
          <w:szCs w:val="28"/>
        </w:rPr>
      </w:pPr>
      <w:r w:rsidRPr="00375440">
        <w:rPr>
          <w:rFonts w:cstheme="minorHAnsi"/>
          <w:sz w:val="28"/>
          <w:szCs w:val="28"/>
        </w:rPr>
        <w:t>CONDUCATOR DE DOCTORAT</w:t>
      </w:r>
    </w:p>
    <w:p w:rsidR="00375440" w:rsidRPr="00375440" w:rsidRDefault="00375440" w:rsidP="00FD5877">
      <w:pPr>
        <w:rPr>
          <w:rFonts w:cstheme="minorHAnsi"/>
          <w:sz w:val="28"/>
          <w:szCs w:val="28"/>
        </w:rPr>
      </w:pPr>
      <w:proofErr w:type="spellStart"/>
      <w:r w:rsidRPr="00375440">
        <w:rPr>
          <w:rFonts w:cstheme="minorHAnsi"/>
          <w:sz w:val="28"/>
          <w:szCs w:val="28"/>
        </w:rPr>
        <w:t>Prof.univ</w:t>
      </w:r>
      <w:proofErr w:type="spellEnd"/>
      <w:r w:rsidRPr="00375440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375440">
        <w:rPr>
          <w:rFonts w:cstheme="minorHAnsi"/>
          <w:sz w:val="28"/>
          <w:szCs w:val="28"/>
        </w:rPr>
        <w:t>dr.ing</w:t>
      </w:r>
      <w:proofErr w:type="spellEnd"/>
      <w:r w:rsidRPr="00375440">
        <w:rPr>
          <w:rFonts w:cstheme="minorHAnsi"/>
          <w:sz w:val="28"/>
          <w:szCs w:val="28"/>
        </w:rPr>
        <w:t>.</w:t>
      </w:r>
      <w:r w:rsidR="00FD5877">
        <w:rPr>
          <w:rFonts w:cstheme="minorHAnsi"/>
          <w:sz w:val="28"/>
          <w:szCs w:val="28"/>
        </w:rPr>
        <w:t>:</w:t>
      </w:r>
      <w:r w:rsidRPr="00375440">
        <w:rPr>
          <w:rFonts w:cstheme="minorHAnsi"/>
          <w:sz w:val="28"/>
          <w:szCs w:val="28"/>
        </w:rPr>
        <w:t xml:space="preserve"> …………………………………..</w:t>
      </w:r>
      <w:proofErr w:type="gramEnd"/>
    </w:p>
    <w:p w:rsidR="00375440" w:rsidRPr="00375440" w:rsidRDefault="00375440" w:rsidP="00FD5877">
      <w:pPr>
        <w:rPr>
          <w:rFonts w:cstheme="minorHAnsi"/>
          <w:sz w:val="28"/>
          <w:szCs w:val="28"/>
        </w:rPr>
      </w:pPr>
      <w:proofErr w:type="spellStart"/>
      <w:r w:rsidRPr="00375440">
        <w:rPr>
          <w:rFonts w:cstheme="minorHAnsi"/>
          <w:sz w:val="28"/>
          <w:szCs w:val="28"/>
        </w:rPr>
        <w:t>Semnătura</w:t>
      </w:r>
      <w:proofErr w:type="spellEnd"/>
      <w:r w:rsidR="00FD5877">
        <w:rPr>
          <w:rFonts w:cstheme="minorHAnsi"/>
          <w:sz w:val="28"/>
          <w:szCs w:val="28"/>
        </w:rPr>
        <w:t xml:space="preserve">:          </w:t>
      </w:r>
      <w:r w:rsidRPr="00375440">
        <w:rPr>
          <w:rFonts w:cstheme="minorHAnsi"/>
          <w:sz w:val="28"/>
          <w:szCs w:val="28"/>
        </w:rPr>
        <w:t>…………………………………</w:t>
      </w:r>
      <w:r w:rsidR="00B21A2D">
        <w:rPr>
          <w:rFonts w:cstheme="minorHAnsi"/>
          <w:sz w:val="28"/>
          <w:szCs w:val="28"/>
        </w:rPr>
        <w:t>..</w:t>
      </w:r>
    </w:p>
    <w:p w:rsidR="005433E8" w:rsidRPr="00375440" w:rsidRDefault="00375440" w:rsidP="00FD5877">
      <w:pPr>
        <w:rPr>
          <w:rFonts w:cstheme="minorHAnsi"/>
          <w:sz w:val="28"/>
          <w:szCs w:val="28"/>
        </w:rPr>
      </w:pPr>
      <w:r w:rsidRPr="00375440">
        <w:rPr>
          <w:rFonts w:cstheme="minorHAnsi"/>
          <w:sz w:val="28"/>
          <w:szCs w:val="28"/>
        </w:rPr>
        <w:t>Data</w:t>
      </w:r>
      <w:r w:rsidR="00FD5877">
        <w:rPr>
          <w:rFonts w:cstheme="minorHAnsi"/>
          <w:sz w:val="28"/>
          <w:szCs w:val="28"/>
        </w:rPr>
        <w:t xml:space="preserve">:                      </w:t>
      </w:r>
      <w:r w:rsidRPr="00375440">
        <w:rPr>
          <w:rFonts w:cstheme="minorHAnsi"/>
          <w:sz w:val="28"/>
          <w:szCs w:val="28"/>
        </w:rPr>
        <w:t xml:space="preserve"> ………</w:t>
      </w:r>
      <w:r w:rsidR="00FD5877">
        <w:rPr>
          <w:rFonts w:cstheme="minorHAnsi"/>
          <w:sz w:val="28"/>
          <w:szCs w:val="28"/>
        </w:rPr>
        <w:t xml:space="preserve"> / </w:t>
      </w:r>
      <w:r w:rsidRPr="00375440">
        <w:rPr>
          <w:rFonts w:cstheme="minorHAnsi"/>
          <w:sz w:val="28"/>
          <w:szCs w:val="28"/>
        </w:rPr>
        <w:t>………</w:t>
      </w:r>
      <w:r w:rsidR="00FD5877">
        <w:rPr>
          <w:rFonts w:cstheme="minorHAnsi"/>
          <w:sz w:val="28"/>
          <w:szCs w:val="28"/>
        </w:rPr>
        <w:t xml:space="preserve"> / 2018</w:t>
      </w:r>
    </w:p>
    <w:sectPr w:rsidR="005433E8" w:rsidRPr="00375440" w:rsidSect="00AC5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E0" w:rsidRDefault="006A69E0" w:rsidP="00171252">
      <w:pPr>
        <w:spacing w:after="0" w:line="240" w:lineRule="auto"/>
      </w:pPr>
      <w:r>
        <w:separator/>
      </w:r>
    </w:p>
  </w:endnote>
  <w:endnote w:type="continuationSeparator" w:id="0">
    <w:p w:rsidR="006A69E0" w:rsidRDefault="006A69E0" w:rsidP="0017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6A" w:rsidRDefault="00B03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6A" w:rsidRDefault="00B03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6A" w:rsidRDefault="00B03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E0" w:rsidRDefault="006A69E0" w:rsidP="00171252">
      <w:pPr>
        <w:spacing w:after="0" w:line="240" w:lineRule="auto"/>
      </w:pPr>
      <w:r>
        <w:separator/>
      </w:r>
    </w:p>
  </w:footnote>
  <w:footnote w:type="continuationSeparator" w:id="0">
    <w:p w:rsidR="006A69E0" w:rsidRDefault="006A69E0" w:rsidP="0017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6A" w:rsidRDefault="00B03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80"/>
      <w:gridCol w:w="2527"/>
    </w:tblGrid>
    <w:tr w:rsidR="00B0316A" w:rsidTr="00AC50F2">
      <w:trPr>
        <w:trHeight w:val="340"/>
      </w:trPr>
      <w:tc>
        <w:tcPr>
          <w:tcW w:w="8080" w:type="dxa"/>
          <w:vAlign w:val="center"/>
        </w:tcPr>
        <w:bookmarkStart w:id="1" w:name="OLE_LINK2"/>
        <w:bookmarkStart w:id="2" w:name="OLE_LINK1"/>
        <w:p w:rsidR="00B0316A" w:rsidRPr="00AC50F2" w:rsidRDefault="006A69E0" w:rsidP="00B0316A">
          <w:pPr>
            <w:pStyle w:val="Header"/>
            <w:rPr>
              <w:sz w:val="24"/>
              <w:szCs w:val="24"/>
            </w:rPr>
          </w:pPr>
          <m:oMath>
            <m:sSubSup>
              <m:sSubSupPr>
                <m:ctrlPr>
                  <w:rPr>
                    <w:rFonts w:ascii="Cambria Math" w:hAnsi="Cambria Math"/>
                    <w:i/>
                    <w:color w:val="2F5496" w:themeColor="accent1" w:themeShade="BF"/>
                    <w:sz w:val="24"/>
                    <w:szCs w:val="24"/>
                    <w:vertAlign w:val="subscript"/>
                    <w:lang w:val="ro-RO"/>
                  </w:rPr>
                </m:ctrlPr>
              </m:sSubSupPr>
              <m:e>
                <m:r>
                  <w:rPr>
                    <w:rFonts w:ascii="Cambria Math" w:hAnsi="Cambria Math"/>
                    <w:color w:val="2F5496" w:themeColor="accent1" w:themeShade="BF"/>
                    <w:sz w:val="24"/>
                    <w:szCs w:val="24"/>
                    <w:vertAlign w:val="subscript"/>
                    <w:lang w:val="ro-RO"/>
                  </w:rPr>
                  <m:t>GNaC</m:t>
                </m:r>
              </m:e>
              <m:sub>
                <m:r>
                  <w:rPr>
                    <w:rFonts w:ascii="Cambria Math" w:hAnsi="Cambria Math"/>
                    <w:color w:val="2F5496" w:themeColor="accent1" w:themeShade="BF"/>
                    <w:sz w:val="24"/>
                    <w:szCs w:val="24"/>
                    <w:vertAlign w:val="subscript"/>
                    <w:lang w:val="ro-RO"/>
                  </w:rPr>
                  <m:t>2018</m:t>
                </m:r>
              </m:sub>
              <m:sup>
                <m:r>
                  <w:rPr>
                    <w:rFonts w:ascii="Cambria Math" w:hAnsi="Cambria Math"/>
                    <w:color w:val="2F5496" w:themeColor="accent1" w:themeShade="BF"/>
                    <w:sz w:val="24"/>
                    <w:szCs w:val="24"/>
                    <w:vertAlign w:val="subscript"/>
                    <w:lang w:val="ro-RO"/>
                  </w:rPr>
                  <m:t>ARUT</m:t>
                </m:r>
              </m:sup>
            </m:sSubSup>
          </m:oMath>
          <w:r w:rsidR="00B0316A" w:rsidRPr="00AC50F2">
            <w:rPr>
              <w:rFonts w:asciiTheme="majorHAnsi" w:hAnsiTheme="majorHAnsi"/>
              <w:color w:val="2F5496" w:themeColor="accent1" w:themeShade="BF"/>
              <w:sz w:val="24"/>
              <w:szCs w:val="24"/>
              <w:lang w:val="ro-RO"/>
            </w:rPr>
            <w:t xml:space="preserve">    Granturi  Naționale de Cercetare –</w:t>
          </w:r>
          <w:bookmarkEnd w:id="1"/>
          <w:bookmarkEnd w:id="2"/>
          <w:r w:rsidR="00B0316A" w:rsidRPr="00AC50F2">
            <w:rPr>
              <w:rFonts w:asciiTheme="majorHAnsi" w:hAnsiTheme="majorHAnsi"/>
              <w:color w:val="2F5496" w:themeColor="accent1" w:themeShade="BF"/>
              <w:sz w:val="24"/>
              <w:szCs w:val="24"/>
              <w:lang w:val="ro-RO"/>
            </w:rPr>
            <w:t xml:space="preserve"> ARUT  </w:t>
          </w:r>
        </w:p>
      </w:tc>
      <w:tc>
        <w:tcPr>
          <w:tcW w:w="2527" w:type="dxa"/>
          <w:vMerge w:val="restart"/>
          <w:vAlign w:val="center"/>
        </w:tcPr>
        <w:p w:rsidR="00B0316A" w:rsidRDefault="00B0316A" w:rsidP="0017125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48F5650" wp14:editId="79EF0C35">
                <wp:extent cx="1422924" cy="486878"/>
                <wp:effectExtent l="0" t="0" r="6350" b="889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168" cy="500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316A" w:rsidTr="00AC50F2">
      <w:trPr>
        <w:trHeight w:val="454"/>
      </w:trPr>
      <w:tc>
        <w:tcPr>
          <w:tcW w:w="8080" w:type="dxa"/>
          <w:vAlign w:val="bottom"/>
        </w:tcPr>
        <w:p w:rsidR="00B0316A" w:rsidRPr="00AC50F2" w:rsidRDefault="00B0316A" w:rsidP="00AC50F2">
          <w:pPr>
            <w:pStyle w:val="NoSpacing"/>
            <w:rPr>
              <w:color w:val="2F5496" w:themeColor="accent1" w:themeShade="BF"/>
              <w:sz w:val="24"/>
              <w:szCs w:val="24"/>
            </w:rPr>
          </w:pPr>
          <w:r w:rsidRPr="00AC50F2">
            <w:rPr>
              <w:color w:val="2F5496" w:themeColor="accent1" w:themeShade="BF"/>
              <w:sz w:val="24"/>
              <w:szCs w:val="24"/>
            </w:rPr>
            <w:t>PROIECTE DE CERCETARE PENTRU STIMULAREA TINERILOR CERCETĂTORI DIN CADRUL UNIVERSITĂȚILOR ARUT</w:t>
          </w:r>
        </w:p>
      </w:tc>
      <w:tc>
        <w:tcPr>
          <w:tcW w:w="2527" w:type="dxa"/>
          <w:vMerge/>
        </w:tcPr>
        <w:p w:rsidR="00B0316A" w:rsidRDefault="00B0316A" w:rsidP="00171252">
          <w:pPr>
            <w:pStyle w:val="Header"/>
            <w:jc w:val="right"/>
          </w:pPr>
        </w:p>
      </w:tc>
    </w:tr>
  </w:tbl>
  <w:p w:rsidR="00171252" w:rsidRDefault="00171252" w:rsidP="00171252">
    <w:pPr>
      <w:pStyle w:val="Header"/>
      <w:jc w:val="right"/>
    </w:pPr>
  </w:p>
  <w:p w:rsidR="00171252" w:rsidRDefault="001712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6A" w:rsidRDefault="00B03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2A"/>
    <w:rsid w:val="00171252"/>
    <w:rsid w:val="00336DC1"/>
    <w:rsid w:val="00375440"/>
    <w:rsid w:val="003B7EE9"/>
    <w:rsid w:val="00430311"/>
    <w:rsid w:val="005309E1"/>
    <w:rsid w:val="005433E8"/>
    <w:rsid w:val="005C1F49"/>
    <w:rsid w:val="00686DCE"/>
    <w:rsid w:val="006A5A61"/>
    <w:rsid w:val="006A69E0"/>
    <w:rsid w:val="006E347C"/>
    <w:rsid w:val="007A7C89"/>
    <w:rsid w:val="008006C6"/>
    <w:rsid w:val="008351F8"/>
    <w:rsid w:val="008460D2"/>
    <w:rsid w:val="0091161A"/>
    <w:rsid w:val="009A2EA5"/>
    <w:rsid w:val="00AC50F2"/>
    <w:rsid w:val="00B0316A"/>
    <w:rsid w:val="00B21A2D"/>
    <w:rsid w:val="00B55234"/>
    <w:rsid w:val="00E237C0"/>
    <w:rsid w:val="00E35350"/>
    <w:rsid w:val="00E6302A"/>
    <w:rsid w:val="00EA63BB"/>
    <w:rsid w:val="00EF42EF"/>
    <w:rsid w:val="00F60E04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0F5A58-DBF0-423B-B194-06553BEB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252"/>
    <w:pPr>
      <w:spacing w:after="120" w:line="264" w:lineRule="auto"/>
    </w:pPr>
    <w:rPr>
      <w:rFonts w:asciiTheme="minorHAnsi" w:eastAsiaTheme="minorEastAsia" w:hAnsiTheme="minorHAnsi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125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1252"/>
    <w:rPr>
      <w:rFonts w:asciiTheme="majorHAnsi" w:eastAsiaTheme="majorEastAsia" w:hAnsiTheme="majorHAnsi" w:cstheme="majorBidi"/>
      <w:i/>
      <w:iCs/>
      <w:sz w:val="22"/>
    </w:rPr>
  </w:style>
  <w:style w:type="paragraph" w:customStyle="1" w:styleId="Default">
    <w:name w:val="Default"/>
    <w:rsid w:val="00171252"/>
    <w:pPr>
      <w:autoSpaceDE w:val="0"/>
      <w:autoSpaceDN w:val="0"/>
      <w:adjustRightInd w:val="0"/>
      <w:spacing w:after="0" w:line="264" w:lineRule="auto"/>
    </w:pPr>
    <w:rPr>
      <w:rFonts w:ascii="Times New Roman" w:eastAsiaTheme="minorEastAsia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52"/>
    <w:rPr>
      <w:rFonts w:asciiTheme="minorHAnsi" w:eastAsiaTheme="minorEastAsia" w:hAnsiTheme="minorHAns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7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52"/>
    <w:rPr>
      <w:rFonts w:asciiTheme="minorHAnsi" w:eastAsiaTheme="minorEastAsia" w:hAnsiTheme="minorHAnsi"/>
      <w:sz w:val="21"/>
      <w:szCs w:val="21"/>
    </w:rPr>
  </w:style>
  <w:style w:type="table" w:styleId="TableGrid">
    <w:name w:val="Table Grid"/>
    <w:basedOn w:val="TableNormal"/>
    <w:uiPriority w:val="39"/>
    <w:rsid w:val="00B0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49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AC50F2"/>
    <w:pPr>
      <w:spacing w:after="0" w:line="240" w:lineRule="auto"/>
    </w:pPr>
    <w:rPr>
      <w:rFonts w:asciiTheme="minorHAnsi" w:eastAsiaTheme="minorEastAsia" w:hAnsiTheme="minorHAns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5C26-64AD-498C-8091-DAD28714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Szekely</dc:creator>
  <cp:keywords/>
  <dc:description/>
  <cp:lastModifiedBy>Agnes Stepanian</cp:lastModifiedBy>
  <cp:revision>3</cp:revision>
  <cp:lastPrinted>2018-05-30T08:07:00Z</cp:lastPrinted>
  <dcterms:created xsi:type="dcterms:W3CDTF">2018-06-04T05:29:00Z</dcterms:created>
  <dcterms:modified xsi:type="dcterms:W3CDTF">2018-06-04T05:32:00Z</dcterms:modified>
</cp:coreProperties>
</file>